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B7" w:rsidRDefault="003A49B7" w:rsidP="003A49B7">
      <w:pPr>
        <w:jc w:val="center"/>
        <w:rPr>
          <w:rFonts w:ascii="Georgia" w:hAnsi="Georgia"/>
          <w:b/>
          <w:sz w:val="56"/>
          <w:szCs w:val="28"/>
          <w:lang w:val="uk-UA"/>
        </w:rPr>
      </w:pPr>
      <w:r>
        <w:rPr>
          <w:rFonts w:ascii="Georgia" w:hAnsi="Georgia"/>
          <w:b/>
          <w:sz w:val="56"/>
          <w:szCs w:val="28"/>
          <w:lang w:val="uk-UA"/>
        </w:rPr>
        <w:t xml:space="preserve">ГРАФІК РОБОТИ </w:t>
      </w:r>
      <w:bookmarkStart w:id="0" w:name="_GoBack"/>
      <w:bookmarkEnd w:id="0"/>
      <w:r>
        <w:rPr>
          <w:rFonts w:ascii="Georgia" w:hAnsi="Georgia"/>
          <w:b/>
          <w:sz w:val="56"/>
          <w:szCs w:val="28"/>
          <w:lang w:val="uk-UA"/>
        </w:rPr>
        <w:t>ГУРТКІВ</w:t>
      </w:r>
    </w:p>
    <w:p w:rsidR="003A49B7" w:rsidRDefault="003A49B7" w:rsidP="003A49B7">
      <w:pPr>
        <w:rPr>
          <w:rFonts w:ascii="Georgia" w:hAnsi="Georgia"/>
          <w:b/>
          <w:sz w:val="28"/>
          <w:szCs w:val="28"/>
          <w:lang w:val="uk-UA"/>
        </w:rPr>
      </w:pPr>
      <w:r>
        <w:rPr>
          <w:rFonts w:ascii="Georgia" w:hAnsi="Georgia"/>
          <w:b/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:rsidR="003A49B7" w:rsidRPr="003A49B7" w:rsidRDefault="003A49B7" w:rsidP="003A49B7">
      <w:pPr>
        <w:jc w:val="center"/>
        <w:rPr>
          <w:rFonts w:ascii="Georgia" w:hAnsi="Georgia"/>
          <w:b/>
          <w:color w:val="FF0000"/>
          <w:sz w:val="44"/>
          <w:szCs w:val="28"/>
          <w:lang w:val="uk-UA"/>
        </w:rPr>
      </w:pPr>
      <w:r w:rsidRPr="003A49B7">
        <w:rPr>
          <w:rFonts w:ascii="Georgia" w:hAnsi="Georgia"/>
          <w:b/>
          <w:color w:val="FF0000"/>
          <w:sz w:val="44"/>
          <w:szCs w:val="28"/>
          <w:lang w:val="uk-UA"/>
        </w:rPr>
        <w:t xml:space="preserve">2021 – 2022 </w:t>
      </w:r>
      <w:proofErr w:type="spellStart"/>
      <w:r w:rsidRPr="003A49B7">
        <w:rPr>
          <w:rFonts w:ascii="Georgia" w:hAnsi="Georgia"/>
          <w:b/>
          <w:color w:val="FF0000"/>
          <w:sz w:val="44"/>
          <w:szCs w:val="28"/>
          <w:lang w:val="uk-UA"/>
        </w:rPr>
        <w:t>н.р</w:t>
      </w:r>
      <w:proofErr w:type="spellEnd"/>
      <w:r w:rsidRPr="003A49B7">
        <w:rPr>
          <w:rFonts w:ascii="Georgia" w:hAnsi="Georgia"/>
          <w:b/>
          <w:color w:val="FF0000"/>
          <w:sz w:val="44"/>
          <w:szCs w:val="28"/>
          <w:lang w:val="uk-UA"/>
        </w:rPr>
        <w:t>.</w:t>
      </w:r>
    </w:p>
    <w:p w:rsidR="003A49B7" w:rsidRDefault="003A49B7" w:rsidP="003A49B7">
      <w:pPr>
        <w:rPr>
          <w:rFonts w:ascii="Georgia" w:hAnsi="Georgia"/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000"/>
        <w:gridCol w:w="5497"/>
      </w:tblGrid>
      <w:tr w:rsidR="003A49B7" w:rsidTr="003A49B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A49B7" w:rsidRDefault="003A49B7">
            <w:pPr>
              <w:spacing w:line="480" w:lineRule="auto"/>
              <w:jc w:val="center"/>
              <w:rPr>
                <w:rFonts w:ascii="Georgia" w:hAnsi="Georgia"/>
                <w:b/>
                <w:szCs w:val="28"/>
                <w:lang w:val="uk-UA"/>
              </w:rPr>
            </w:pPr>
            <w:r>
              <w:rPr>
                <w:rFonts w:ascii="Georgia" w:hAnsi="Georgia"/>
                <w:b/>
                <w:szCs w:val="28"/>
                <w:lang w:val="uk-UA"/>
              </w:rPr>
              <w:t>Назва гуртка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A49B7" w:rsidRDefault="003A49B7">
            <w:pPr>
              <w:spacing w:line="480" w:lineRule="auto"/>
              <w:jc w:val="center"/>
              <w:rPr>
                <w:rFonts w:ascii="Georgia" w:hAnsi="Georgia"/>
                <w:b/>
                <w:szCs w:val="28"/>
                <w:lang w:val="uk-UA"/>
              </w:rPr>
            </w:pPr>
            <w:r>
              <w:rPr>
                <w:rFonts w:ascii="Georgia" w:hAnsi="Georgia"/>
                <w:b/>
                <w:szCs w:val="28"/>
                <w:lang w:val="uk-UA"/>
              </w:rPr>
              <w:t>Дні та години роботи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A49B7" w:rsidRDefault="003A49B7">
            <w:pPr>
              <w:spacing w:line="480" w:lineRule="auto"/>
              <w:jc w:val="center"/>
              <w:rPr>
                <w:rFonts w:ascii="Georgia" w:hAnsi="Georgia"/>
                <w:b/>
                <w:szCs w:val="28"/>
                <w:lang w:val="uk-UA"/>
              </w:rPr>
            </w:pPr>
            <w:r>
              <w:rPr>
                <w:rFonts w:ascii="Georgia" w:hAnsi="Georgia"/>
                <w:b/>
                <w:szCs w:val="28"/>
                <w:lang w:val="uk-UA"/>
              </w:rPr>
              <w:t>Керівник</w:t>
            </w:r>
          </w:p>
        </w:tc>
      </w:tr>
      <w:tr w:rsidR="003A49B7" w:rsidTr="003A49B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A49B7" w:rsidRDefault="003A49B7">
            <w:pPr>
              <w:spacing w:line="360" w:lineRule="auto"/>
              <w:rPr>
                <w:rFonts w:ascii="Georgia" w:hAnsi="Georgia"/>
                <w:b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b/>
                <w:sz w:val="28"/>
                <w:szCs w:val="28"/>
                <w:lang w:val="uk-UA"/>
              </w:rPr>
              <w:t xml:space="preserve">Вокальний ансамбль </w:t>
            </w:r>
            <w:r>
              <w:rPr>
                <w:rFonts w:ascii="Georgia" w:hAnsi="Georgia"/>
                <w:b/>
                <w:sz w:val="32"/>
                <w:szCs w:val="28"/>
                <w:u w:val="single"/>
                <w:lang w:val="uk-UA"/>
              </w:rPr>
              <w:t>«Панночка»</w:t>
            </w:r>
            <w:r>
              <w:rPr>
                <w:rFonts w:ascii="Georgia" w:hAnsi="Georgia"/>
                <w:b/>
                <w:sz w:val="32"/>
                <w:szCs w:val="28"/>
                <w:lang w:val="uk-UA"/>
              </w:rPr>
              <w:t xml:space="preserve"> </w:t>
            </w:r>
          </w:p>
          <w:p w:rsidR="003A49B7" w:rsidRDefault="003A49B7">
            <w:pPr>
              <w:spacing w:line="360" w:lineRule="auto"/>
              <w:rPr>
                <w:rFonts w:ascii="Georgia" w:hAnsi="Georgia"/>
                <w:b/>
                <w:sz w:val="28"/>
                <w:szCs w:val="28"/>
                <w:lang w:val="uk-UA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A49B7" w:rsidRDefault="003A49B7">
            <w:pPr>
              <w:spacing w:line="360" w:lineRule="auto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Понеділок – 13.25 – 14.10</w:t>
            </w:r>
          </w:p>
          <w:p w:rsidR="003A49B7" w:rsidRDefault="003A49B7">
            <w:pPr>
              <w:spacing w:line="360" w:lineRule="auto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Вівторок – 13.25 – 14.10</w:t>
            </w:r>
          </w:p>
          <w:p w:rsidR="003A49B7" w:rsidRDefault="003A49B7">
            <w:pPr>
              <w:spacing w:line="360" w:lineRule="auto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Четвер – 13.25 – 14.10</w:t>
            </w:r>
          </w:p>
          <w:p w:rsidR="003A49B7" w:rsidRDefault="003A49B7">
            <w:pPr>
              <w:spacing w:line="360" w:lineRule="auto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П’ятниця -  13.25 – 14.10            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A49B7" w:rsidRDefault="003A49B7">
            <w:pPr>
              <w:spacing w:line="360" w:lineRule="auto"/>
              <w:rPr>
                <w:rFonts w:ascii="Georgia" w:hAnsi="Georgia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Georgia" w:hAnsi="Georgia"/>
                <w:b/>
                <w:sz w:val="28"/>
                <w:szCs w:val="28"/>
                <w:lang w:val="uk-UA"/>
              </w:rPr>
              <w:t>Мокроуз</w:t>
            </w:r>
            <w:proofErr w:type="spellEnd"/>
          </w:p>
          <w:p w:rsidR="003A49B7" w:rsidRDefault="003A49B7">
            <w:pPr>
              <w:spacing w:line="360" w:lineRule="auto"/>
              <w:rPr>
                <w:rFonts w:ascii="Georgia" w:hAnsi="Georgia"/>
                <w:b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b/>
                <w:sz w:val="28"/>
                <w:szCs w:val="28"/>
                <w:lang w:val="uk-UA"/>
              </w:rPr>
              <w:t>Олена Юріївна</w:t>
            </w:r>
          </w:p>
        </w:tc>
      </w:tr>
      <w:tr w:rsidR="003A49B7" w:rsidTr="003A49B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49B7" w:rsidRPr="003A49B7" w:rsidRDefault="003A49B7">
            <w:pPr>
              <w:spacing w:line="360" w:lineRule="auto"/>
              <w:rPr>
                <w:rFonts w:ascii="Georgia" w:hAnsi="Georgia"/>
                <w:b/>
                <w:sz w:val="28"/>
                <w:szCs w:val="28"/>
                <w:u w:val="single"/>
                <w:lang w:val="uk-UA"/>
              </w:rPr>
            </w:pPr>
            <w:r w:rsidRPr="003A49B7">
              <w:rPr>
                <w:rFonts w:ascii="Georgia" w:hAnsi="Georgia"/>
                <w:b/>
                <w:sz w:val="28"/>
                <w:szCs w:val="28"/>
                <w:u w:val="single"/>
                <w:lang w:val="uk-UA"/>
              </w:rPr>
              <w:t xml:space="preserve">Спортивна секція </w:t>
            </w:r>
          </w:p>
          <w:p w:rsidR="003A49B7" w:rsidRPr="003A49B7" w:rsidRDefault="003A49B7">
            <w:pPr>
              <w:spacing w:line="360" w:lineRule="auto"/>
              <w:rPr>
                <w:rFonts w:ascii="Georgia" w:hAnsi="Georgia"/>
                <w:b/>
                <w:sz w:val="28"/>
                <w:szCs w:val="28"/>
                <w:lang w:val="uk-UA"/>
              </w:rPr>
            </w:pPr>
            <w:r w:rsidRPr="003A49B7">
              <w:rPr>
                <w:rFonts w:ascii="Georgia" w:hAnsi="Georgia"/>
                <w:b/>
                <w:sz w:val="28"/>
                <w:szCs w:val="28"/>
                <w:lang w:val="uk-UA"/>
              </w:rPr>
              <w:t>(настільний теніс)</w:t>
            </w:r>
          </w:p>
          <w:p w:rsidR="003A49B7" w:rsidRPr="003A49B7" w:rsidRDefault="003A49B7">
            <w:pPr>
              <w:spacing w:line="360" w:lineRule="auto"/>
              <w:rPr>
                <w:rFonts w:ascii="Georgia" w:hAnsi="Georgia"/>
                <w:b/>
                <w:sz w:val="28"/>
                <w:szCs w:val="28"/>
                <w:lang w:val="uk-UA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49B7" w:rsidRPr="003A49B7" w:rsidRDefault="003A49B7">
            <w:pPr>
              <w:spacing w:line="360" w:lineRule="auto"/>
              <w:rPr>
                <w:b/>
                <w:i/>
                <w:sz w:val="28"/>
                <w:szCs w:val="28"/>
                <w:lang w:val="uk-UA"/>
              </w:rPr>
            </w:pPr>
            <w:r w:rsidRPr="003A49B7">
              <w:rPr>
                <w:b/>
                <w:i/>
                <w:sz w:val="28"/>
                <w:szCs w:val="28"/>
                <w:lang w:val="uk-UA"/>
              </w:rPr>
              <w:t>Понеділок, четвер  –</w:t>
            </w:r>
          </w:p>
          <w:p w:rsidR="003A49B7" w:rsidRPr="003A49B7" w:rsidRDefault="003A49B7">
            <w:pPr>
              <w:spacing w:line="360" w:lineRule="auto"/>
              <w:rPr>
                <w:b/>
                <w:i/>
                <w:sz w:val="28"/>
                <w:szCs w:val="28"/>
                <w:lang w:val="uk-UA"/>
              </w:rPr>
            </w:pPr>
            <w:r w:rsidRPr="003A49B7">
              <w:rPr>
                <w:b/>
                <w:i/>
                <w:sz w:val="28"/>
                <w:szCs w:val="28"/>
                <w:lang w:val="uk-UA"/>
              </w:rPr>
              <w:t>14.50 – 16.25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49B7" w:rsidRPr="003A49B7" w:rsidRDefault="003A49B7">
            <w:pPr>
              <w:spacing w:line="360" w:lineRule="auto"/>
              <w:rPr>
                <w:rFonts w:ascii="Georgia" w:hAnsi="Georgia"/>
                <w:b/>
                <w:sz w:val="28"/>
                <w:szCs w:val="28"/>
                <w:lang w:val="uk-UA"/>
              </w:rPr>
            </w:pPr>
            <w:proofErr w:type="spellStart"/>
            <w:r w:rsidRPr="003A49B7">
              <w:rPr>
                <w:rFonts w:ascii="Georgia" w:hAnsi="Georgia"/>
                <w:b/>
                <w:sz w:val="28"/>
                <w:szCs w:val="28"/>
                <w:lang w:val="uk-UA"/>
              </w:rPr>
              <w:t>Федорцова</w:t>
            </w:r>
            <w:proofErr w:type="spellEnd"/>
            <w:r w:rsidRPr="003A49B7">
              <w:rPr>
                <w:rFonts w:ascii="Georgia" w:hAnsi="Georgia"/>
                <w:b/>
                <w:sz w:val="28"/>
                <w:szCs w:val="28"/>
                <w:lang w:val="uk-UA"/>
              </w:rPr>
              <w:t xml:space="preserve"> </w:t>
            </w:r>
          </w:p>
          <w:p w:rsidR="003A49B7" w:rsidRPr="003A49B7" w:rsidRDefault="003A49B7">
            <w:pPr>
              <w:spacing w:line="360" w:lineRule="auto"/>
              <w:rPr>
                <w:rFonts w:ascii="Georgia" w:hAnsi="Georgia"/>
                <w:b/>
                <w:sz w:val="28"/>
                <w:szCs w:val="28"/>
                <w:lang w:val="uk-UA"/>
              </w:rPr>
            </w:pPr>
            <w:r w:rsidRPr="003A49B7">
              <w:rPr>
                <w:rFonts w:ascii="Georgia" w:hAnsi="Georgia"/>
                <w:b/>
                <w:sz w:val="28"/>
                <w:szCs w:val="28"/>
                <w:lang w:val="uk-UA"/>
              </w:rPr>
              <w:t>Світлана Михайлівна</w:t>
            </w:r>
          </w:p>
        </w:tc>
      </w:tr>
    </w:tbl>
    <w:p w:rsidR="003A49B7" w:rsidRDefault="003A49B7" w:rsidP="003A49B7">
      <w:pPr>
        <w:rPr>
          <w:rFonts w:ascii="Georgia" w:hAnsi="Georgia"/>
          <w:b/>
          <w:sz w:val="28"/>
          <w:szCs w:val="28"/>
          <w:lang w:val="uk-UA"/>
        </w:rPr>
      </w:pPr>
    </w:p>
    <w:p w:rsidR="003A49B7" w:rsidRDefault="003A49B7" w:rsidP="003A49B7">
      <w:pPr>
        <w:rPr>
          <w:rFonts w:ascii="Georgia" w:hAnsi="Georgia"/>
          <w:b/>
          <w:sz w:val="28"/>
          <w:szCs w:val="28"/>
          <w:lang w:val="uk-UA"/>
        </w:rPr>
      </w:pPr>
    </w:p>
    <w:p w:rsidR="00292668" w:rsidRDefault="00292668"/>
    <w:sectPr w:rsidR="00292668" w:rsidSect="003A49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B7"/>
    <w:rsid w:val="00292668"/>
    <w:rsid w:val="003A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Світлана</cp:lastModifiedBy>
  <cp:revision>1</cp:revision>
  <dcterms:created xsi:type="dcterms:W3CDTF">2022-02-07T18:56:00Z</dcterms:created>
  <dcterms:modified xsi:type="dcterms:W3CDTF">2022-02-07T18:57:00Z</dcterms:modified>
</cp:coreProperties>
</file>